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hd w:val="clear" w:color="auto" w:fill="auto"/>
        <w:spacing w:lineRule="exact" w:line="280" w:before="0" w:after="294"/>
        <w:rPr/>
      </w:pPr>
      <w:r>
        <w:rPr/>
        <w:t>Приложение № 1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08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0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1.202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660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км пк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 перегона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Алеур – Бушулей Забайкальской железной дороги – филиала 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ОАО «РЖД»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firstLine="407" w:left="30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en-US"/>
        </w:rPr>
        <w:t>08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en-US"/>
        </w:rPr>
        <w:t>0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1.202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660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/>
        </w:rPr>
        <w:t>5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км пк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 xml:space="preserve"> перегона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Алеур – Бушулей Забайкальской железной дороги – филиала ОАО «РЖД»</w:t>
      </w:r>
      <w:r>
        <w:rPr>
          <w:rFonts w:eastAsia="Times New Roman" w:cs="Times New Roman" w:ascii="Times New Roman" w:hAnsi="Times New Roman"/>
          <w:b w:val="false"/>
          <w:bCs/>
          <w:color w:val="auto"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lang w:val="ru-RU" w:eastAsia="ar-SA" w:bidi="ru-RU"/>
        </w:rPr>
        <w:t>п</w:t>
      </w:r>
      <w:r>
        <w:rPr>
          <w:rFonts w:eastAsia="Calibri" w:ascii="Times New Roman" w:hAnsi="Times New Roman"/>
          <w:bCs/>
          <w:color w:val="000000"/>
          <w:sz w:val="28"/>
          <w:szCs w:val="28"/>
          <w:lang w:eastAsia="ar-SA" w:bidi="ru-RU"/>
        </w:rPr>
        <w:t>ричин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 xml:space="preserve">ой которого явился </w:t>
      </w:r>
      <w:r>
        <w:rPr>
          <w:rFonts w:eastAsia="Calibri" w:ascii="Times New Roman" w:hAnsi="Times New Roman"/>
          <w:bCs/>
          <w:color w:val="000000"/>
          <w:sz w:val="28"/>
          <w:szCs w:val="28"/>
          <w:lang w:eastAsia="ar-SA" w:bidi="ru-RU"/>
        </w:rPr>
        <w:t xml:space="preserve">излом рельса в болтовом стыке по правой рельсовой нити,     </w:t>
      </w:r>
      <w:r>
        <w:rPr>
          <w:rFonts w:cs="Times New Roman" w:ascii="Times New Roman" w:hAnsi="Times New Roman"/>
          <w:sz w:val="28"/>
          <w:szCs w:val="28"/>
        </w:rPr>
        <w:t xml:space="preserve">в результате нарушений обязательных требований законодательства Российской Федерации в области железнодорожного транспорта, допущенных работниками </w:t>
      </w:r>
      <w:r>
        <w:rPr>
          <w:rFonts w:cs="Times New Roman" w:ascii="Times New Roman" w:hAnsi="Times New Roman"/>
          <w:spacing w:val="5"/>
          <w:sz w:val="28"/>
          <w:szCs w:val="28"/>
        </w:rPr>
        <w:t>Чернышевской дистанции пути Забайкальской дирекции инфраструктуры – структурного подразделения Центральной дирекции инфраструктуры – филиала ОАО «РЖД» при его содержании.</w:t>
      </w:r>
    </w:p>
    <w:p>
      <w:pPr>
        <w:pStyle w:val="22"/>
        <w:spacing w:lineRule="exact" w:line="322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Случай классифицирован как </w:t>
      </w:r>
      <w:r>
        <w:rPr>
          <w:b/>
          <w:sz w:val="28"/>
          <w:szCs w:val="28"/>
        </w:rPr>
        <w:t>крушение</w:t>
      </w:r>
      <w:r>
        <w:rPr>
          <w:sz w:val="28"/>
          <w:szCs w:val="28"/>
        </w:rPr>
        <w:t>.</w:t>
      </w:r>
    </w:p>
    <w:p>
      <w:pPr>
        <w:pStyle w:val="Normal"/>
        <w:spacing w:lineRule="exact" w:line="322"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175" w:right="1063" w:gutter="0" w:header="0" w:top="1011" w:footer="0" w:bottom="6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NewRomanPSMT">
    <w:charset w:val="cc"/>
    <w:family w:val="roman"/>
    <w:pitch w:val="variable"/>
  </w:font>
  <w:font w:name="TimesNewRomanPS-BoldMT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4d8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styleId="Fontstyle11">
    <w:name w:val="fontstyle11"/>
    <w:qFormat/>
    <w:rPr>
      <w:rFonts w:ascii="TimesNewRomanPSMT" w:hAnsi="TimesNewRomanPSMT" w:cs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Fontstyle01">
    <w:name w:val="fontstyle0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0"/>
      <w:szCs w:val="20"/>
    </w:rPr>
  </w:style>
  <w:style w:type="character" w:styleId="Style15">
    <w:name w:val="Нижний колонтитул Знак"/>
    <w:qFormat/>
    <w:rPr>
      <w:sz w:val="28"/>
      <w:szCs w:val="28"/>
    </w:rPr>
  </w:style>
  <w:style w:type="character" w:styleId="Style16">
    <w:name w:val="Верхний колонтитул Знак"/>
    <w:qFormat/>
    <w:rPr>
      <w:sz w:val="28"/>
      <w:szCs w:val="28"/>
    </w:rPr>
  </w:style>
  <w:style w:type="character" w:styleId="115pt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3"/>
      <w:szCs w:val="23"/>
      <w:u w:val="none"/>
      <w:shd w:fill="FFFFFF" w:val="clear"/>
      <w:lang w:val="ru-RU"/>
    </w:rPr>
  </w:style>
  <w:style w:type="character" w:styleId="1">
    <w:name w:val="Заголовок №1_"/>
    <w:qFormat/>
    <w:rPr>
      <w:spacing w:val="4"/>
      <w:shd w:fill="FFFFFF" w:val="clear"/>
    </w:rPr>
  </w:style>
  <w:style w:type="character" w:styleId="Style17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"/>
      <w:w w:val="100"/>
      <w:sz w:val="25"/>
      <w:szCs w:val="25"/>
      <w:u w:val="none"/>
      <w:shd w:fill="FFFFFF" w:val="clear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shd w:fill="FFFFFF" w:val="clear"/>
      <w:lang w:val="ru-RU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4"/>
      <w:szCs w:val="24"/>
      <w:u w:val="none"/>
      <w:shd w:fill="FFFFFF" w:val="clear"/>
      <w:lang w:val="ru-RU"/>
    </w:rPr>
  </w:style>
  <w:style w:type="character" w:styleId="21">
    <w:name w:val="Заголовок №2_"/>
    <w:qFormat/>
    <w:rPr>
      <w:b/>
      <w:bCs/>
      <w:spacing w:val="5"/>
      <w:shd w:fill="FFFFFF" w:val="clear"/>
    </w:rPr>
  </w:style>
  <w:style w:type="character" w:styleId="Style18">
    <w:name w:val="Основной текст_"/>
    <w:qFormat/>
    <w:rPr>
      <w:spacing w:val="5"/>
      <w:sz w:val="23"/>
      <w:szCs w:val="23"/>
      <w:shd w:fill="FFFFFF" w:val="clear"/>
    </w:rPr>
  </w:style>
  <w:style w:type="character" w:styleId="ArialNarrow">
    <w:name w:val="Основной текст + Arial Narrow"/>
    <w:qFormat/>
    <w:rPr>
      <w:rFonts w:ascii="Arial Narrow" w:hAnsi="Arial Narrow" w:eastAsia="Courier New" w:cs="Arial Narrow"/>
      <w:color w:val="000000"/>
      <w:sz w:val="18"/>
      <w:szCs w:val="18"/>
      <w:shd w:fill="FFFFFF" w:val="clear"/>
    </w:rPr>
  </w:style>
  <w:style w:type="character" w:styleId="11">
    <w:name w:val="Основной текст Знак1"/>
    <w:qFormat/>
    <w:rPr>
      <w:rFonts w:eastAsia="Calibri"/>
      <w:sz w:val="27"/>
      <w:szCs w:val="27"/>
      <w:shd w:fill="FFFFFF" w:val="clear"/>
    </w:rPr>
  </w:style>
  <w:style w:type="character" w:styleId="Style19">
    <w:name w:val="Основной текст Знак"/>
    <w:qFormat/>
    <w:rPr>
      <w:sz w:val="28"/>
      <w:szCs w:val="28"/>
    </w:rPr>
  </w:style>
  <w:style w:type="character" w:styleId="Style20">
    <w:name w:val="Основной шрифт абзаца"/>
    <w:qFormat/>
    <w:rPr/>
  </w:style>
  <w:style w:type="character" w:styleId="WW8Num3z0">
    <w:name w:val="WW8Num3z0"/>
    <w:qFormat/>
    <w:rPr>
      <w:sz w:val="28"/>
      <w:lang w:val="ru-RU"/>
    </w:rPr>
  </w:style>
  <w:style w:type="character" w:styleId="WW8Num1z0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22" w:customStyle="1">
    <w:name w:val="Основной текст (2)"/>
    <w:basedOn w:val="Normal"/>
    <w:link w:val="2"/>
    <w:qFormat/>
    <w:pPr>
      <w:shd w:val="clear" w:color="auto" w:fill="FFFFFF"/>
      <w:spacing w:lineRule="atLeast" w:line="0" w:before="0" w:after="420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22" w:before="420" w:after="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03ef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zh-CN" w:bidi="ar-SA"/>
    </w:rPr>
  </w:style>
  <w:style w:type="paragraph" w:styleId="12">
    <w:name w:val="Заголовок №1"/>
    <w:basedOn w:val="Normal"/>
    <w:qFormat/>
    <w:pPr>
      <w:widowControl w:val="false"/>
      <w:shd w:fill="FFFFFF"/>
      <w:spacing w:lineRule="exact" w:line="342"/>
      <w:ind w:firstLine="680"/>
      <w:jc w:val="both"/>
    </w:pPr>
    <w:rPr>
      <w:color w:val="000000"/>
      <w:spacing w:val="4"/>
      <w:sz w:val="20"/>
      <w:szCs w:val="20"/>
    </w:rPr>
  </w:style>
  <w:style w:type="paragraph" w:styleId="23">
    <w:name w:val="Основной текст2"/>
    <w:basedOn w:val="Normal"/>
    <w:qFormat/>
    <w:pPr>
      <w:widowControl w:val="false"/>
      <w:shd w:fill="FFFFFF"/>
      <w:spacing w:lineRule="exact" w:line="322" w:before="0" w:after="660"/>
      <w:jc w:val="center"/>
    </w:pPr>
    <w:rPr>
      <w:color w:val="000000"/>
      <w:spacing w:val="4"/>
      <w:sz w:val="25"/>
      <w:szCs w:val="25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color w:val="000000"/>
      <w:sz w:val="18"/>
      <w:szCs w:val="18"/>
    </w:rPr>
  </w:style>
  <w:style w:type="paragraph" w:styleId="24">
    <w:name w:val="Заголовок №2"/>
    <w:basedOn w:val="Normal"/>
    <w:qFormat/>
    <w:pPr>
      <w:widowControl w:val="false"/>
      <w:shd w:fill="FFFFFF"/>
      <w:spacing w:lineRule="exact" w:line="335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styleId="13">
    <w:name w:val="Основной текст1"/>
    <w:basedOn w:val="Normal"/>
    <w:qFormat/>
    <w:pPr>
      <w:widowControl w:val="false"/>
      <w:shd w:fill="FFFFFF"/>
      <w:spacing w:lineRule="exact" w:line="367" w:before="0" w:after="300"/>
    </w:pPr>
    <w:rPr>
      <w:color w:val="000000"/>
      <w:spacing w:val="5"/>
      <w:sz w:val="23"/>
      <w:szCs w:val="23"/>
    </w:rPr>
  </w:style>
  <w:style w:type="paragraph" w:styleId="Style25">
    <w:name w:val="Абзац списка"/>
    <w:basedOn w:val="Normal"/>
    <w:qFormat/>
    <w:pPr>
      <w:widowControl w:val="false"/>
      <w:spacing w:before="0" w:after="0"/>
      <w:ind w:left="720"/>
      <w:contextualSpacing/>
    </w:pPr>
    <w:rPr>
      <w:rFonts w:ascii="Courier New" w:hAnsi="Courier New" w:eastAsia="Courier New" w:cs="Courier New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94</Words>
  <Characters>727</Characters>
  <CharactersWithSpaces>829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dc:description/>
  <dc:language>ru-RU</dc:language>
  <cp:lastModifiedBy/>
  <dcterms:modified xsi:type="dcterms:W3CDTF">2024-01-16T11:24:26Z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